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B6" w:rsidRPr="006271FC" w:rsidRDefault="00E10EB6" w:rsidP="007325CC">
      <w:pPr>
        <w:jc w:val="right"/>
      </w:pPr>
    </w:p>
    <w:p w:rsidR="007325CC" w:rsidRPr="006271FC" w:rsidRDefault="007325CC" w:rsidP="006271FC">
      <w:pPr>
        <w:jc w:val="center"/>
        <w:rPr>
          <w:i/>
          <w:noProof/>
          <w:lang w:eastAsia="en-AU"/>
        </w:rPr>
      </w:pPr>
    </w:p>
    <w:p w:rsidR="006271FC" w:rsidRDefault="006271FC" w:rsidP="006271FC">
      <w:pPr>
        <w:jc w:val="center"/>
        <w:rPr>
          <w:i/>
          <w:noProof/>
          <w:lang w:eastAsia="en-AU"/>
        </w:rPr>
      </w:pPr>
    </w:p>
    <w:p w:rsidR="00E10EB6" w:rsidRPr="006F7EB0" w:rsidRDefault="00E10EB6" w:rsidP="006271FC">
      <w:pPr>
        <w:jc w:val="center"/>
        <w:rPr>
          <w:b/>
          <w:color w:val="00B050"/>
          <w:sz w:val="32"/>
          <w:szCs w:val="32"/>
        </w:rPr>
      </w:pPr>
      <w:r w:rsidRPr="006F7EB0">
        <w:rPr>
          <w:b/>
          <w:i/>
          <w:noProof/>
          <w:color w:val="00B050"/>
          <w:sz w:val="32"/>
          <w:szCs w:val="32"/>
          <w:lang w:eastAsia="en-AU"/>
        </w:rPr>
        <w:t>“Errands with</w:t>
      </w:r>
      <w:r w:rsidR="006271FC" w:rsidRPr="006F7EB0">
        <w:rPr>
          <w:b/>
          <w:i/>
          <w:noProof/>
          <w:color w:val="00B050"/>
          <w:sz w:val="32"/>
          <w:szCs w:val="32"/>
          <w:lang w:eastAsia="en-AU"/>
        </w:rPr>
        <w:t xml:space="preserve"> Heart</w:t>
      </w:r>
      <w:r w:rsidR="00A250FF">
        <w:rPr>
          <w:b/>
          <w:i/>
          <w:noProof/>
          <w:color w:val="00B050"/>
          <w:sz w:val="32"/>
          <w:szCs w:val="32"/>
          <w:lang w:eastAsia="en-AU"/>
        </w:rPr>
        <w:t>”</w:t>
      </w:r>
    </w:p>
    <w:p w:rsidR="00E10EB6" w:rsidRPr="006271FC" w:rsidRDefault="006271FC" w:rsidP="007325CC">
      <w:pPr>
        <w:jc w:val="center"/>
      </w:pPr>
      <w:r w:rsidRPr="006271FC">
        <w:rPr>
          <w:noProof/>
          <w:lang w:eastAsia="en-AU"/>
        </w:rPr>
        <w:drawing>
          <wp:inline distT="0" distB="0" distL="0" distR="0">
            <wp:extent cx="1657350" cy="195587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52" cy="19574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9FB" w:rsidRPr="006271FC" w:rsidRDefault="00C369FB" w:rsidP="006F7EB0">
      <w:pPr>
        <w:jc w:val="center"/>
        <w:rPr>
          <w:b/>
          <w:i/>
          <w:color w:val="00B050"/>
          <w:sz w:val="28"/>
          <w:szCs w:val="28"/>
        </w:rPr>
      </w:pPr>
      <w:r w:rsidRPr="006271FC">
        <w:rPr>
          <w:b/>
          <w:i/>
          <w:color w:val="00B050"/>
          <w:sz w:val="28"/>
          <w:szCs w:val="28"/>
        </w:rPr>
        <w:t xml:space="preserve">Go </w:t>
      </w:r>
      <w:proofErr w:type="gramStart"/>
      <w:r w:rsidRPr="006271FC">
        <w:rPr>
          <w:b/>
          <w:i/>
          <w:color w:val="00B050"/>
          <w:sz w:val="28"/>
          <w:szCs w:val="28"/>
        </w:rPr>
        <w:t>Get</w:t>
      </w:r>
      <w:proofErr w:type="gramEnd"/>
      <w:r w:rsidR="00A250FF">
        <w:rPr>
          <w:b/>
          <w:i/>
          <w:color w:val="00B050"/>
          <w:sz w:val="28"/>
          <w:szCs w:val="28"/>
        </w:rPr>
        <w:t xml:space="preserve"> </w:t>
      </w:r>
      <w:r w:rsidRPr="006271FC">
        <w:rPr>
          <w:b/>
          <w:i/>
          <w:color w:val="00B050"/>
          <w:sz w:val="28"/>
          <w:szCs w:val="28"/>
        </w:rPr>
        <w:t>’</w:t>
      </w:r>
      <w:proofErr w:type="spellStart"/>
      <w:r w:rsidRPr="006271FC">
        <w:rPr>
          <w:b/>
          <w:i/>
          <w:color w:val="00B050"/>
          <w:sz w:val="28"/>
          <w:szCs w:val="28"/>
        </w:rPr>
        <w:t>Em</w:t>
      </w:r>
      <w:proofErr w:type="spellEnd"/>
      <w:r w:rsidR="00E30A34">
        <w:rPr>
          <w:b/>
          <w:i/>
          <w:color w:val="00B050"/>
          <w:sz w:val="28"/>
          <w:szCs w:val="28"/>
        </w:rPr>
        <w:t>: Errands with Heart.</w:t>
      </w:r>
    </w:p>
    <w:p w:rsidR="00E10EB6" w:rsidRPr="00E30A34" w:rsidRDefault="000E4501" w:rsidP="000E4501">
      <w:pPr>
        <w:spacing w:line="240" w:lineRule="auto"/>
      </w:pPr>
      <w:r w:rsidRPr="006271FC">
        <w:br/>
      </w:r>
      <w:r w:rsidR="00E10EB6" w:rsidRPr="00E30A34">
        <w:t xml:space="preserve">Go Get ‘Em is a registered </w:t>
      </w:r>
      <w:r w:rsidR="00E30A34">
        <w:t xml:space="preserve">business </w:t>
      </w:r>
      <w:r w:rsidR="00E30A34" w:rsidRPr="00E30A34">
        <w:t xml:space="preserve">which runs Emily’s business and </w:t>
      </w:r>
      <w:r w:rsidR="00E10EB6" w:rsidRPr="00E30A34">
        <w:t>employs Kiera</w:t>
      </w:r>
      <w:r w:rsidR="00E30A34">
        <w:t xml:space="preserve">, </w:t>
      </w:r>
      <w:r w:rsidR="00E10EB6" w:rsidRPr="00E30A34">
        <w:t>Emily’s Business Assistant.</w:t>
      </w:r>
      <w:r w:rsidR="00E10EB6" w:rsidRPr="00E30A34">
        <w:rPr>
          <w:noProof/>
          <w:lang w:eastAsia="en-AU"/>
        </w:rPr>
        <w:t xml:space="preserve"> </w:t>
      </w:r>
      <w:r w:rsidR="00E30A34" w:rsidRPr="00E30A34">
        <w:rPr>
          <w:noProof/>
          <w:lang w:eastAsia="en-AU"/>
        </w:rPr>
        <w:t xml:space="preserve"> G</w:t>
      </w:r>
      <w:r w:rsidR="00E10EB6" w:rsidRPr="00E30A34">
        <w:t>o Get ‘</w:t>
      </w:r>
      <w:proofErr w:type="spellStart"/>
      <w:r w:rsidR="00E10EB6" w:rsidRPr="00E30A34">
        <w:t>Em</w:t>
      </w:r>
      <w:proofErr w:type="spellEnd"/>
      <w:r w:rsidR="00E10EB6" w:rsidRPr="00E30A34">
        <w:t xml:space="preserve"> is a </w:t>
      </w:r>
      <w:proofErr w:type="spellStart"/>
      <w:r w:rsidR="00E10EB6" w:rsidRPr="00E30A34">
        <w:rPr>
          <w:i/>
        </w:rPr>
        <w:t>microbusiness</w:t>
      </w:r>
      <w:proofErr w:type="spellEnd"/>
      <w:r w:rsidR="00E10EB6" w:rsidRPr="00E30A34">
        <w:rPr>
          <w:i/>
        </w:rPr>
        <w:t>;</w:t>
      </w:r>
      <w:r w:rsidR="00E10EB6" w:rsidRPr="00E30A34">
        <w:t xml:space="preserve"> what this means is that it exists only to provide for Emily’s direct benefit. It is a vehicle for Emily’s growth, development and independence.</w:t>
      </w:r>
    </w:p>
    <w:p w:rsidR="00E10EB6" w:rsidRPr="00E30A34" w:rsidRDefault="006271FC" w:rsidP="00E30A34">
      <w:pPr>
        <w:spacing w:line="240" w:lineRule="auto"/>
        <w:contextualSpacing/>
      </w:pPr>
      <w:r w:rsidRPr="00E30A34">
        <w:t>Emily is working for four</w:t>
      </w:r>
      <w:r w:rsidR="00E10EB6" w:rsidRPr="00E30A34">
        <w:t xml:space="preserve"> businesses</w:t>
      </w:r>
      <w:r w:rsidR="00E30A34">
        <w:t>, around 10 hours per week</w:t>
      </w:r>
      <w:r w:rsidR="00E10EB6" w:rsidRPr="00E30A34">
        <w:t>.</w:t>
      </w:r>
      <w:r w:rsidR="00E30A34" w:rsidRPr="00E30A34">
        <w:t xml:space="preserve"> She does a range of jobs including: </w:t>
      </w:r>
      <w:r w:rsidR="00E10EB6" w:rsidRPr="00E30A34">
        <w:t>Watering plants</w:t>
      </w:r>
      <w:r w:rsidR="00E30A34" w:rsidRPr="00E30A34">
        <w:t xml:space="preserve">, </w:t>
      </w:r>
      <w:r w:rsidR="00E10EB6" w:rsidRPr="00E30A34">
        <w:t>Shredding paper</w:t>
      </w:r>
      <w:r w:rsidR="00E30A34" w:rsidRPr="00E30A34">
        <w:t xml:space="preserve">, </w:t>
      </w:r>
      <w:r w:rsidR="00E10EB6" w:rsidRPr="00E30A34">
        <w:t>Picking up and dropping off mail</w:t>
      </w:r>
      <w:r w:rsidR="00E30A34" w:rsidRPr="00E30A34">
        <w:t xml:space="preserve">, </w:t>
      </w:r>
      <w:r w:rsidR="00E10EB6" w:rsidRPr="00E30A34">
        <w:t>Banking</w:t>
      </w:r>
      <w:r w:rsidR="00E30A34" w:rsidRPr="00E30A34">
        <w:t xml:space="preserve">, </w:t>
      </w:r>
      <w:r w:rsidR="00E10EB6" w:rsidRPr="00E30A34">
        <w:t>Picking up/dropping off small parcels</w:t>
      </w:r>
      <w:r w:rsidR="00E30A34" w:rsidRPr="00E30A34">
        <w:t xml:space="preserve">, Shopping for </w:t>
      </w:r>
      <w:r w:rsidR="00E10EB6" w:rsidRPr="00E30A34">
        <w:t>Office groceries (tea, coffee, milk, biscuits)</w:t>
      </w:r>
      <w:r w:rsidR="00E30A34" w:rsidRPr="00E30A34">
        <w:t xml:space="preserve">, and </w:t>
      </w:r>
      <w:r w:rsidR="00E10EB6" w:rsidRPr="00E30A34">
        <w:t>Office supplies (from Officeworks)</w:t>
      </w:r>
      <w:r w:rsidR="00E30A34" w:rsidRPr="00E30A34">
        <w:t xml:space="preserve">, </w:t>
      </w:r>
      <w:r w:rsidR="00E10EB6" w:rsidRPr="00E30A34">
        <w:t>Tidying cupboards</w:t>
      </w:r>
      <w:r w:rsidR="00E30A34" w:rsidRPr="00E30A34">
        <w:t xml:space="preserve"> and </w:t>
      </w:r>
      <w:r w:rsidR="006F7EB0">
        <w:t>Personal assistant roles. There is probably room for one more customer. We have found local business</w:t>
      </w:r>
      <w:r w:rsidR="00A250FF">
        <w:t>es</w:t>
      </w:r>
      <w:r w:rsidR="006F7EB0">
        <w:t xml:space="preserve"> have been both intrigued and very supportive of Emily’s business and we have not had an issue finding customers, in fact quite the opposite!</w:t>
      </w:r>
    </w:p>
    <w:p w:rsidR="00E30A34" w:rsidRDefault="00C369FB" w:rsidP="00E30A34">
      <w:r w:rsidRPr="00E30A34">
        <w:br/>
      </w:r>
      <w:r w:rsidR="00E30A34" w:rsidRPr="00E30A34">
        <w:t>Go get ‘</w:t>
      </w:r>
      <w:proofErr w:type="spellStart"/>
      <w:r w:rsidR="00E30A34" w:rsidRPr="00E30A34">
        <w:t>Em</w:t>
      </w:r>
      <w:proofErr w:type="spellEnd"/>
      <w:r w:rsidR="00E30A34" w:rsidRPr="00E30A34">
        <w:t xml:space="preserve"> has been amazingly successful. </w:t>
      </w:r>
      <w:proofErr w:type="spellStart"/>
      <w:r w:rsidR="00E30A34" w:rsidRPr="00E30A34">
        <w:t>Em</w:t>
      </w:r>
      <w:proofErr w:type="spellEnd"/>
      <w:r w:rsidR="00E30A34" w:rsidRPr="00E30A34">
        <w:t xml:space="preserve"> is just so happy working in her business, and so proud of herself. </w:t>
      </w:r>
      <w:r w:rsidR="00A250FF" w:rsidRPr="00E30A34">
        <w:t>It’s</w:t>
      </w:r>
      <w:r w:rsidR="00E30A34" w:rsidRPr="00E30A34">
        <w:t xml:space="preserve"> made a massive difference in her life so thanks to all at the Community Living Project,</w:t>
      </w:r>
      <w:r w:rsidR="00651521">
        <w:t xml:space="preserve"> Micro Enterprise Project,</w:t>
      </w:r>
      <w:r w:rsidR="00E30A34" w:rsidRPr="00E30A34">
        <w:t xml:space="preserve"> particularly Jayne, for sharing your wisdom with us</w:t>
      </w:r>
      <w:r w:rsidR="00E30A34">
        <w:t xml:space="preserve"> </w:t>
      </w:r>
      <w:r w:rsidR="006F7EB0">
        <w:t>to get us</w:t>
      </w:r>
      <w:r w:rsidR="00E30A34">
        <w:t xml:space="preserve"> started</w:t>
      </w:r>
      <w:r w:rsidR="00E30A34" w:rsidRPr="00E30A34">
        <w:t xml:space="preserve">.  </w:t>
      </w:r>
      <w:proofErr w:type="spellStart"/>
      <w:r w:rsidR="00E30A34">
        <w:t>Em</w:t>
      </w:r>
      <w:proofErr w:type="spellEnd"/>
      <w:r w:rsidR="00E30A34">
        <w:t xml:space="preserve"> likes the structure and routine that her business gives to her.</w:t>
      </w:r>
    </w:p>
    <w:p w:rsidR="007325CC" w:rsidRPr="00E30A34" w:rsidRDefault="00E30A34" w:rsidP="00E30A34">
      <w:r w:rsidRPr="00E30A34">
        <w:t>Emily is proud of her own logo</w:t>
      </w:r>
      <w:r w:rsidR="006F7EB0">
        <w:t xml:space="preserve"> which she designed</w:t>
      </w:r>
      <w:r w:rsidRPr="00E30A34">
        <w:t>, business cards, pens and work</w:t>
      </w:r>
      <w:r w:rsidR="006F7EB0">
        <w:t xml:space="preserve"> </w:t>
      </w:r>
      <w:r w:rsidRPr="00E30A34">
        <w:t xml:space="preserve">clothes. Recently we went out to a friend’s birthday. </w:t>
      </w:r>
      <w:proofErr w:type="spellStart"/>
      <w:r w:rsidRPr="00E30A34">
        <w:t>Em</w:t>
      </w:r>
      <w:proofErr w:type="spellEnd"/>
      <w:r w:rsidRPr="00E30A34">
        <w:t xml:space="preserve"> started handing out her cards, and telling people about her business. As a result we are fielding calls enquiring about engaging her. She is an exceptional marketer!  People just like the business idea, know </w:t>
      </w:r>
      <w:r w:rsidR="00A250FF" w:rsidRPr="00E30A34">
        <w:t>it’s</w:t>
      </w:r>
      <w:r w:rsidRPr="00E30A34">
        <w:t xml:space="preserve"> for </w:t>
      </w:r>
      <w:proofErr w:type="spellStart"/>
      <w:r w:rsidRPr="00E30A34">
        <w:t>Em</w:t>
      </w:r>
      <w:proofErr w:type="spellEnd"/>
      <w:r w:rsidRPr="00E30A34">
        <w:t xml:space="preserve"> and also</w:t>
      </w:r>
      <w:r w:rsidR="006F7EB0">
        <w:t xml:space="preserve"> see value in getting a hand…</w:t>
      </w:r>
      <w:r w:rsidR="00A250FF">
        <w:t xml:space="preserve"> </w:t>
      </w:r>
      <w:r w:rsidR="006F7EB0">
        <w:t>her work is</w:t>
      </w:r>
      <w:r w:rsidRPr="00E30A34">
        <w:t xml:space="preserve"> usef</w:t>
      </w:r>
      <w:bookmarkStart w:id="0" w:name="_GoBack"/>
      <w:bookmarkEnd w:id="0"/>
      <w:r w:rsidRPr="00E30A34">
        <w:t xml:space="preserve">ul and valued to them. </w:t>
      </w:r>
    </w:p>
    <w:p w:rsidR="00656405" w:rsidRPr="006271FC" w:rsidRDefault="006F7EB0" w:rsidP="00E10EB6">
      <w:pPr>
        <w:rPr>
          <w:rFonts w:ascii="Freestyle Script" w:hAnsi="Freestyle Script"/>
          <w:sz w:val="56"/>
          <w:szCs w:val="56"/>
        </w:rPr>
      </w:pPr>
      <w:r>
        <w:rPr>
          <w:rFonts w:ascii="Freestyle Script" w:hAnsi="Freestyle Script"/>
          <w:noProof/>
          <w:sz w:val="56"/>
          <w:szCs w:val="56"/>
          <w:lang w:eastAsia="en-AU"/>
        </w:rPr>
        <w:drawing>
          <wp:inline distT="0" distB="0" distL="0" distR="0">
            <wp:extent cx="962025" cy="4658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65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6405" w:rsidRPr="006271FC" w:rsidSect="00172706">
      <w:headerReference w:type="default" r:id="rId10"/>
      <w:pgSz w:w="11906" w:h="16838"/>
      <w:pgMar w:top="1440" w:right="1440" w:bottom="1440" w:left="1440" w:header="708" w:footer="708" w:gutter="0"/>
      <w:pgBorders w:offsetFrom="page">
        <w:top w:val="single" w:sz="12" w:space="24" w:color="2BA709"/>
        <w:left w:val="single" w:sz="12" w:space="24" w:color="2BA709"/>
        <w:bottom w:val="single" w:sz="12" w:space="24" w:color="2BA709"/>
        <w:right w:val="single" w:sz="12" w:space="24" w:color="2BA70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DB5" w:rsidRDefault="002B2DB5" w:rsidP="006271FC">
      <w:pPr>
        <w:spacing w:after="0" w:line="240" w:lineRule="auto"/>
      </w:pPr>
      <w:r>
        <w:separator/>
      </w:r>
    </w:p>
  </w:endnote>
  <w:endnote w:type="continuationSeparator" w:id="0">
    <w:p w:rsidR="002B2DB5" w:rsidRDefault="002B2DB5" w:rsidP="0062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DB5" w:rsidRDefault="002B2DB5" w:rsidP="006271FC">
      <w:pPr>
        <w:spacing w:after="0" w:line="240" w:lineRule="auto"/>
      </w:pPr>
      <w:r>
        <w:separator/>
      </w:r>
    </w:p>
  </w:footnote>
  <w:footnote w:type="continuationSeparator" w:id="0">
    <w:p w:rsidR="002B2DB5" w:rsidRDefault="002B2DB5" w:rsidP="006271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1FC" w:rsidRDefault="006271FC">
    <w:pPr>
      <w:pStyle w:val="Header"/>
    </w:pPr>
    <w:r w:rsidRPr="006271FC">
      <w:rPr>
        <w:noProof/>
        <w:lang w:eastAsia="en-A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1590675</wp:posOffset>
          </wp:positionH>
          <wp:positionV relativeFrom="margin">
            <wp:posOffset>-135890</wp:posOffset>
          </wp:positionV>
          <wp:extent cx="2914650" cy="94488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1222" t="22425" r="8278" b="12726"/>
                  <a:stretch/>
                </pic:blipFill>
                <pic:spPr bwMode="auto">
                  <a:xfrm>
                    <a:off x="0" y="0"/>
                    <a:ext cx="291465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82F41"/>
    <w:multiLevelType w:val="hybridMultilevel"/>
    <w:tmpl w:val="378C7648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EB6"/>
    <w:rsid w:val="000E4501"/>
    <w:rsid w:val="00172706"/>
    <w:rsid w:val="001E0C9E"/>
    <w:rsid w:val="002869C3"/>
    <w:rsid w:val="002B2DB5"/>
    <w:rsid w:val="002B4D7E"/>
    <w:rsid w:val="00396B2A"/>
    <w:rsid w:val="0045107C"/>
    <w:rsid w:val="00570697"/>
    <w:rsid w:val="006271FC"/>
    <w:rsid w:val="00651521"/>
    <w:rsid w:val="00656405"/>
    <w:rsid w:val="006D180E"/>
    <w:rsid w:val="006F7EB0"/>
    <w:rsid w:val="00712728"/>
    <w:rsid w:val="007325CC"/>
    <w:rsid w:val="00875D75"/>
    <w:rsid w:val="00A250FF"/>
    <w:rsid w:val="00A72EC0"/>
    <w:rsid w:val="00C369FB"/>
    <w:rsid w:val="00E10EB6"/>
    <w:rsid w:val="00E30A34"/>
    <w:rsid w:val="00FC7481"/>
    <w:rsid w:val="00FE2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B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FC"/>
  </w:style>
  <w:style w:type="paragraph" w:styleId="Footer">
    <w:name w:val="footer"/>
    <w:basedOn w:val="Normal"/>
    <w:link w:val="FooterChar"/>
    <w:uiPriority w:val="99"/>
    <w:unhideWhenUsed/>
    <w:rsid w:val="00627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E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1FC"/>
  </w:style>
  <w:style w:type="paragraph" w:styleId="Footer">
    <w:name w:val="footer"/>
    <w:basedOn w:val="Normal"/>
    <w:link w:val="FooterChar"/>
    <w:uiPriority w:val="99"/>
    <w:unhideWhenUsed/>
    <w:rsid w:val="006271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AC5C1-1150-417C-9B30-BE79BD77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Gardner</dc:creator>
  <cp:lastModifiedBy>prue.gorman</cp:lastModifiedBy>
  <cp:revision>2</cp:revision>
  <cp:lastPrinted>2017-06-21T01:21:00Z</cp:lastPrinted>
  <dcterms:created xsi:type="dcterms:W3CDTF">2017-08-28T01:37:00Z</dcterms:created>
  <dcterms:modified xsi:type="dcterms:W3CDTF">2017-08-28T01:37:00Z</dcterms:modified>
</cp:coreProperties>
</file>